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E6" w:rsidRDefault="00F918E6" w:rsidP="00F918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8E6">
        <w:rPr>
          <w:rFonts w:ascii="Times New Roman" w:hAnsi="Times New Roman" w:cs="Times New Roman"/>
          <w:b/>
          <w:sz w:val="32"/>
          <w:szCs w:val="32"/>
        </w:rPr>
        <w:t xml:space="preserve">Материально-техническое обеспечение услуг </w:t>
      </w:r>
    </w:p>
    <w:p w:rsidR="00000000" w:rsidRDefault="00F918E6" w:rsidP="00F918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8E6">
        <w:rPr>
          <w:rFonts w:ascii="Times New Roman" w:hAnsi="Times New Roman" w:cs="Times New Roman"/>
          <w:b/>
          <w:sz w:val="32"/>
          <w:szCs w:val="32"/>
        </w:rPr>
        <w:t>МАУК «Центр «МоСТ»</w:t>
      </w:r>
    </w:p>
    <w:p w:rsidR="00F918E6" w:rsidRDefault="00F918E6" w:rsidP="00F91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4503"/>
        <w:gridCol w:w="5068"/>
      </w:tblGrid>
      <w:tr w:rsidR="0093415E" w:rsidRPr="001A6207" w:rsidTr="001A6207">
        <w:trPr>
          <w:jc w:val="center"/>
        </w:trPr>
        <w:tc>
          <w:tcPr>
            <w:tcW w:w="4503" w:type="dxa"/>
          </w:tcPr>
          <w:p w:rsidR="0093415E" w:rsidRPr="001A6207" w:rsidRDefault="0093415E" w:rsidP="00934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6207">
              <w:rPr>
                <w:rFonts w:ascii="Times New Roman" w:hAnsi="Times New Roman" w:cs="Times New Roman"/>
                <w:bCs/>
              </w:rPr>
              <w:t>Азаров Павел Евгеньевич</w:t>
            </w:r>
          </w:p>
        </w:tc>
        <w:tc>
          <w:tcPr>
            <w:tcW w:w="5068" w:type="dxa"/>
          </w:tcPr>
          <w:p w:rsidR="0093415E" w:rsidRPr="001A6207" w:rsidRDefault="0093415E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Оргтехника</w:t>
            </w:r>
          </w:p>
        </w:tc>
      </w:tr>
      <w:tr w:rsidR="0093415E" w:rsidRPr="001A6207" w:rsidTr="001A6207">
        <w:trPr>
          <w:jc w:val="center"/>
        </w:trPr>
        <w:tc>
          <w:tcPr>
            <w:tcW w:w="4503" w:type="dxa"/>
          </w:tcPr>
          <w:p w:rsidR="0093415E" w:rsidRPr="001A6207" w:rsidRDefault="0093415E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93415E" w:rsidRPr="001A6207" w:rsidRDefault="0093415E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Компьютеры</w:t>
            </w:r>
          </w:p>
        </w:tc>
      </w:tr>
      <w:tr w:rsidR="0093415E" w:rsidRPr="001A6207" w:rsidTr="001A6207">
        <w:trPr>
          <w:jc w:val="center"/>
        </w:trPr>
        <w:tc>
          <w:tcPr>
            <w:tcW w:w="4503" w:type="dxa"/>
          </w:tcPr>
          <w:p w:rsidR="0093415E" w:rsidRPr="001A6207" w:rsidRDefault="0093415E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93415E" w:rsidRPr="001A6207" w:rsidRDefault="0093415E" w:rsidP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Офисная мебель</w:t>
            </w:r>
          </w:p>
        </w:tc>
      </w:tr>
      <w:tr w:rsidR="0093415E" w:rsidRPr="001A6207" w:rsidTr="001A6207">
        <w:trPr>
          <w:jc w:val="center"/>
        </w:trPr>
        <w:tc>
          <w:tcPr>
            <w:tcW w:w="4503" w:type="dxa"/>
          </w:tcPr>
          <w:p w:rsidR="0093415E" w:rsidRPr="001A6207" w:rsidRDefault="0093415E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93415E" w:rsidRPr="001A6207" w:rsidRDefault="0093415E" w:rsidP="00895C5A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Моноблок </w:t>
            </w:r>
            <w:proofErr w:type="spellStart"/>
            <w:r w:rsidRPr="001A6207">
              <w:rPr>
                <w:rFonts w:ascii="Times New Roman" w:hAnsi="Times New Roman" w:cs="Times New Roman"/>
              </w:rPr>
              <w:t>IdeaCentre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AA340-241CK 23.8</w:t>
            </w:r>
          </w:p>
        </w:tc>
      </w:tr>
      <w:tr w:rsidR="0093415E" w:rsidRPr="001A6207" w:rsidTr="001A6207">
        <w:trPr>
          <w:jc w:val="center"/>
        </w:trPr>
        <w:tc>
          <w:tcPr>
            <w:tcW w:w="4503" w:type="dxa"/>
          </w:tcPr>
          <w:p w:rsidR="0093415E" w:rsidRPr="001A6207" w:rsidRDefault="0093415E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93415E" w:rsidRPr="001A6207" w:rsidRDefault="0093415E" w:rsidP="00237D32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Облучатель-рециркулятор</w:t>
            </w:r>
            <w:r w:rsidR="00237D32" w:rsidRPr="001A6207">
              <w:rPr>
                <w:rFonts w:ascii="Times New Roman" w:hAnsi="Times New Roman" w:cs="Times New Roman"/>
              </w:rPr>
              <w:t>ы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6207">
              <w:rPr>
                <w:rFonts w:ascii="Times New Roman" w:hAnsi="Times New Roman" w:cs="Times New Roman"/>
              </w:rPr>
              <w:t>бактерицдны</w:t>
            </w:r>
            <w:r w:rsidR="00237D32" w:rsidRPr="001A6207">
              <w:rPr>
                <w:rFonts w:ascii="Times New Roman" w:hAnsi="Times New Roman" w:cs="Times New Roman"/>
              </w:rPr>
              <w:t>е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ОРУБ-3-3"КРОНТ" передвижной Дезар-4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Видеокамера SONY CX220E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Ламинатор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Планшет </w:t>
            </w:r>
            <w:proofErr w:type="spellStart"/>
            <w:r w:rsidRPr="001A6207">
              <w:rPr>
                <w:rFonts w:ascii="Times New Roman" w:hAnsi="Times New Roman" w:cs="Times New Roman"/>
              </w:rPr>
              <w:t>Samsung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Galaxy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Фотоаппарат </w:t>
            </w:r>
            <w:proofErr w:type="spellStart"/>
            <w:r w:rsidRPr="001A6207">
              <w:rPr>
                <w:rFonts w:ascii="Times New Roman" w:hAnsi="Times New Roman" w:cs="Times New Roman"/>
              </w:rPr>
              <w:t>Sony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Сафонова Татьяна Петровна</w:t>
            </w: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Моноблок </w:t>
            </w:r>
            <w:proofErr w:type="spellStart"/>
            <w:r w:rsidRPr="001A6207">
              <w:rPr>
                <w:rFonts w:ascii="Times New Roman" w:hAnsi="Times New Roman" w:cs="Times New Roman"/>
              </w:rPr>
              <w:t>Asus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A6432UAK-BA026T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1A6207">
              <w:rPr>
                <w:rFonts w:ascii="Times New Roman" w:hAnsi="Times New Roman" w:cs="Times New Roman"/>
              </w:rPr>
              <w:t>МФУ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 HP LaserJet Pro MFP M227fdw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Планшет </w:t>
            </w:r>
            <w:proofErr w:type="spellStart"/>
            <w:r w:rsidRPr="001A6207">
              <w:rPr>
                <w:rFonts w:ascii="Times New Roman" w:hAnsi="Times New Roman" w:cs="Times New Roman"/>
              </w:rPr>
              <w:t>Samsung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Galaxy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A859E2">
            <w:pPr>
              <w:jc w:val="center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Бондаренко Татьяна Анатольевна (Клуб народного танца «Мир танца»):</w:t>
            </w:r>
          </w:p>
        </w:tc>
        <w:tc>
          <w:tcPr>
            <w:tcW w:w="5068" w:type="dxa"/>
          </w:tcPr>
          <w:p w:rsidR="00237D32" w:rsidRPr="001A6207" w:rsidRDefault="00237D32" w:rsidP="00A859E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Народные костюмы женс</w:t>
            </w:r>
            <w:r w:rsidR="001A6207" w:rsidRPr="001A6207">
              <w:rPr>
                <w:rFonts w:ascii="Times New Roman" w:hAnsi="Times New Roman" w:cs="Times New Roman"/>
              </w:rPr>
              <w:t>к</w:t>
            </w:r>
            <w:r w:rsidRPr="001A6207">
              <w:rPr>
                <w:rFonts w:ascii="Times New Roman" w:hAnsi="Times New Roman" w:cs="Times New Roman"/>
              </w:rPr>
              <w:t>ие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Комарова Татьяна Николаевна (Кружок вокального искусства «Песня»)</w:t>
            </w:r>
          </w:p>
        </w:tc>
        <w:tc>
          <w:tcPr>
            <w:tcW w:w="5068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микрофоны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Акустические системы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Радиомикрофоны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Радиосистема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Синтезатор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Игнатенко Андрей Васильевич (Семейно-этнический клуб «Золотая рыбка»)</w:t>
            </w:r>
          </w:p>
        </w:tc>
        <w:tc>
          <w:tcPr>
            <w:tcW w:w="5068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Гармонь «Чайка» 19х12-II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8A6FD3">
            <w:pPr>
              <w:jc w:val="center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Герасимов Григорий Викторович (Джаз-оркестр) </w:t>
            </w:r>
          </w:p>
        </w:tc>
        <w:tc>
          <w:tcPr>
            <w:tcW w:w="5068" w:type="dxa"/>
          </w:tcPr>
          <w:p w:rsidR="00237D32" w:rsidRPr="001A6207" w:rsidRDefault="00237D32" w:rsidP="00F918E6">
            <w:pPr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Флюгельгорн</w:t>
            </w:r>
            <w:proofErr w:type="spellEnd"/>
            <w:r w:rsidRPr="001A6207">
              <w:rPr>
                <w:rFonts w:ascii="Times New Roman" w:hAnsi="Times New Roman" w:cs="Times New Roman"/>
                <w:lang w:val="en-US"/>
              </w:rPr>
              <w:t xml:space="preserve"> "Bb"  3146/2-SCHALLENGER II Professional</w:t>
            </w:r>
          </w:p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8" w:type="dxa"/>
          </w:tcPr>
          <w:p w:rsidR="00237D32" w:rsidRPr="001A6207" w:rsidRDefault="00237D32" w:rsidP="00F918E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Электропиано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Clavia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Nord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Piano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4</w:t>
            </w:r>
          </w:p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 w:rsidP="00F918E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Комплекты мужских костюмов </w:t>
            </w:r>
          </w:p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 w:rsidP="0060313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Платья 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Кузовова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Анастасия Валерьевна (Художественная студия «Ультрамарин»)</w:t>
            </w:r>
          </w:p>
        </w:tc>
        <w:tc>
          <w:tcPr>
            <w:tcW w:w="5068" w:type="dxa"/>
          </w:tcPr>
          <w:p w:rsidR="00237D32" w:rsidRPr="001A6207" w:rsidRDefault="00237D32" w:rsidP="008A6FD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Системный блок </w:t>
            </w:r>
            <w:proofErr w:type="spellStart"/>
            <w:r w:rsidRPr="001A6207">
              <w:rPr>
                <w:rFonts w:ascii="Times New Roman" w:hAnsi="Times New Roman" w:cs="Times New Roman"/>
              </w:rPr>
              <w:t>ProMEGA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Jet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Game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740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 w:rsidP="008A6FD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Планшет для рисования песком(5 кг песка)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 w:rsidP="008A6FD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1A6207">
              <w:rPr>
                <w:rFonts w:ascii="Times New Roman" w:hAnsi="Times New Roman" w:cs="Times New Roman"/>
              </w:rPr>
              <w:t>Epson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L1800 А3+</w:t>
            </w:r>
          </w:p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 w:rsidP="008A6FD3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Системный блок </w:t>
            </w:r>
            <w:proofErr w:type="spellStart"/>
            <w:r w:rsidRPr="001A6207">
              <w:rPr>
                <w:rFonts w:ascii="Times New Roman" w:hAnsi="Times New Roman" w:cs="Times New Roman"/>
              </w:rPr>
              <w:t>ProMEGA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Jet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Game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740</w:t>
            </w:r>
          </w:p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Розадеев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Денис Виссарионович</w:t>
            </w:r>
          </w:p>
        </w:tc>
        <w:tc>
          <w:tcPr>
            <w:tcW w:w="5068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6207">
              <w:rPr>
                <w:rFonts w:ascii="Times New Roman" w:hAnsi="Times New Roman" w:cs="Times New Roman"/>
              </w:rPr>
              <w:t>Световая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6207">
              <w:rPr>
                <w:rFonts w:ascii="Times New Roman" w:hAnsi="Times New Roman" w:cs="Times New Roman"/>
              </w:rPr>
              <w:t>тумба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 push and play round r6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Активна акустическая система </w:t>
            </w:r>
            <w:proofErr w:type="spellStart"/>
            <w:r w:rsidRPr="001A6207">
              <w:rPr>
                <w:rFonts w:ascii="Times New Roman" w:hAnsi="Times New Roman" w:cs="Times New Roman"/>
              </w:rPr>
              <w:t>Denon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Commander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Sport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Веб-камера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Logitech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C922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Комплект Светового оборудования </w:t>
            </w:r>
            <w:proofErr w:type="spellStart"/>
            <w:r w:rsidRPr="001A6207">
              <w:rPr>
                <w:rFonts w:ascii="Times New Roman" w:hAnsi="Times New Roman" w:cs="Times New Roman"/>
              </w:rPr>
              <w:t>Clay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Paky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MINI-B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Многофункциональная вокальная </w:t>
            </w:r>
            <w:proofErr w:type="gramStart"/>
            <w:r w:rsidRPr="001A6207">
              <w:rPr>
                <w:rFonts w:ascii="Times New Roman" w:hAnsi="Times New Roman" w:cs="Times New Roman"/>
              </w:rPr>
              <w:t>радио система</w:t>
            </w:r>
            <w:proofErr w:type="gramEnd"/>
            <w:r w:rsidRPr="001A62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6207">
              <w:rPr>
                <w:rFonts w:ascii="Times New Roman" w:hAnsi="Times New Roman" w:cs="Times New Roman"/>
              </w:rPr>
              <w:t>Sennheiser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XSW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1A6207">
              <w:rPr>
                <w:rFonts w:ascii="Times New Roman" w:hAnsi="Times New Roman" w:cs="Times New Roman"/>
              </w:rPr>
              <w:t>Acer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Рекордер </w:t>
            </w:r>
            <w:proofErr w:type="spellStart"/>
            <w:r w:rsidRPr="001A6207">
              <w:rPr>
                <w:rFonts w:ascii="Times New Roman" w:hAnsi="Times New Roman" w:cs="Times New Roman"/>
              </w:rPr>
              <w:t>Zoom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H5 сменные микрофоны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6207">
              <w:rPr>
                <w:rFonts w:ascii="Times New Roman" w:hAnsi="Times New Roman" w:cs="Times New Roman"/>
              </w:rPr>
              <w:t>A</w:t>
            </w:r>
            <w:proofErr w:type="gramEnd"/>
            <w:r w:rsidRPr="001A6207">
              <w:rPr>
                <w:rFonts w:ascii="Times New Roman" w:hAnsi="Times New Roman" w:cs="Times New Roman"/>
              </w:rPr>
              <w:t>кустика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трансляционная WORK NEO 5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IEKI Объектив АН-43007</w:t>
            </w:r>
            <w:proofErr w:type="gramStart"/>
            <w:r w:rsidRPr="001A6207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Ipad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air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для управления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Show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CSB175/CV BK-2х пол.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Активна акустическая система </w:t>
            </w:r>
            <w:proofErr w:type="spellStart"/>
            <w:r w:rsidRPr="001A6207">
              <w:rPr>
                <w:rFonts w:ascii="Times New Roman" w:hAnsi="Times New Roman" w:cs="Times New Roman"/>
              </w:rPr>
              <w:t>Denon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Commander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Sport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Активный сабвуфер QSC KW181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Акустическая система QSC KW153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Акустическая система актив</w:t>
            </w:r>
            <w:proofErr w:type="gramStart"/>
            <w:r w:rsidRPr="001A6207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1A6207">
              <w:rPr>
                <w:rFonts w:ascii="Times New Roman" w:hAnsi="Times New Roman" w:cs="Times New Roman"/>
              </w:rPr>
              <w:t>Audio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Focus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EVO12A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Акустическая система актив</w:t>
            </w:r>
            <w:proofErr w:type="gramStart"/>
            <w:r w:rsidRPr="001A6207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1A6207">
              <w:rPr>
                <w:rFonts w:ascii="Times New Roman" w:hAnsi="Times New Roman" w:cs="Times New Roman"/>
              </w:rPr>
              <w:t>Audio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Focus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FR115A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Акустическая система активная BEHRINGER B112D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Акустическая система активная QSC K12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Акустический кабинет для </w:t>
            </w:r>
            <w:proofErr w:type="spellStart"/>
            <w:proofErr w:type="gramStart"/>
            <w:r w:rsidRPr="001A6207">
              <w:rPr>
                <w:rFonts w:ascii="Times New Roman" w:hAnsi="Times New Roman" w:cs="Times New Roman"/>
              </w:rPr>
              <w:t>бас-гитары</w:t>
            </w:r>
            <w:proofErr w:type="spellEnd"/>
            <w:proofErr w:type="gram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PhilJonesBass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Беспроводной передатчик аудио-видео сигнала </w:t>
            </w:r>
            <w:proofErr w:type="spellStart"/>
            <w:r w:rsidRPr="001A6207">
              <w:rPr>
                <w:rFonts w:ascii="Times New Roman" w:hAnsi="Times New Roman" w:cs="Times New Roman"/>
              </w:rPr>
              <w:t>ABtUS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WIPG-100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Веб-камера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Logitech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C922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Генератор тумана профессиональный </w:t>
            </w:r>
            <w:proofErr w:type="spellStart"/>
            <w:r w:rsidRPr="001A6207">
              <w:rPr>
                <w:rFonts w:ascii="Times New Roman" w:hAnsi="Times New Roman" w:cs="Times New Roman"/>
              </w:rPr>
              <w:t>Antari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HZ-500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Дым</w:t>
            </w:r>
            <w:proofErr w:type="gramStart"/>
            <w:r w:rsidRPr="001A6207">
              <w:rPr>
                <w:rFonts w:ascii="Times New Roman" w:hAnsi="Times New Roman" w:cs="Times New Roman"/>
              </w:rPr>
              <w:t>.</w:t>
            </w:r>
            <w:proofErr w:type="gram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6207">
              <w:rPr>
                <w:rFonts w:ascii="Times New Roman" w:hAnsi="Times New Roman" w:cs="Times New Roman"/>
              </w:rPr>
              <w:t>м</w:t>
            </w:r>
            <w:proofErr w:type="gramEnd"/>
            <w:r w:rsidRPr="001A6207">
              <w:rPr>
                <w:rFonts w:ascii="Times New Roman" w:hAnsi="Times New Roman" w:cs="Times New Roman"/>
              </w:rPr>
              <w:t xml:space="preserve">ашина </w:t>
            </w:r>
            <w:proofErr w:type="spellStart"/>
            <w:r w:rsidRPr="001A6207">
              <w:rPr>
                <w:rFonts w:ascii="Times New Roman" w:hAnsi="Times New Roman" w:cs="Times New Roman"/>
              </w:rPr>
              <w:t>SVlight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D-027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Кабинет для гитарного усилителя MARSHALL 1960A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Караоке машина </w:t>
            </w:r>
            <w:proofErr w:type="spellStart"/>
            <w:r w:rsidRPr="001A6207">
              <w:rPr>
                <w:rFonts w:ascii="Times New Roman" w:hAnsi="Times New Roman" w:cs="Times New Roman"/>
              </w:rPr>
              <w:t>Evolution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pro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Комплект коммутаций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Комплект Светового оборудования </w:t>
            </w:r>
            <w:proofErr w:type="spellStart"/>
            <w:r w:rsidRPr="001A6207">
              <w:rPr>
                <w:rFonts w:ascii="Times New Roman" w:hAnsi="Times New Roman" w:cs="Times New Roman"/>
              </w:rPr>
              <w:t>Clay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Paky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MINI-B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Компьютер в сборе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 w:rsidP="00095214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Лазерный принтер P1102/ACB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 w:rsidP="00095214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Лебедка </w:t>
            </w:r>
            <w:proofErr w:type="spellStart"/>
            <w:r w:rsidRPr="001A6207">
              <w:rPr>
                <w:rFonts w:ascii="Times New Roman" w:hAnsi="Times New Roman" w:cs="Times New Roman"/>
              </w:rPr>
              <w:t>Prolyft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PAE-500DC-0010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Микрофон AKG DST99S МНК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Лазер </w:t>
            </w:r>
            <w:proofErr w:type="spellStart"/>
            <w:r w:rsidRPr="001A6207">
              <w:rPr>
                <w:rFonts w:ascii="Times New Roman" w:hAnsi="Times New Roman" w:cs="Times New Roman"/>
              </w:rPr>
              <w:t>Svlight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VS-186S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Микрофон AKG DST99S МНК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Микрофон вокальный </w:t>
            </w:r>
            <w:proofErr w:type="spellStart"/>
            <w:r w:rsidRPr="001A6207">
              <w:rPr>
                <w:rFonts w:ascii="Times New Roman" w:hAnsi="Times New Roman" w:cs="Times New Roman"/>
              </w:rPr>
              <w:t>кардиоидный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6207">
              <w:rPr>
                <w:rFonts w:ascii="Times New Roman" w:hAnsi="Times New Roman" w:cs="Times New Roman"/>
              </w:rPr>
              <w:t>Shure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Beta58a 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Микрофоны для </w:t>
            </w:r>
            <w:proofErr w:type="spellStart"/>
            <w:r w:rsidRPr="001A6207">
              <w:rPr>
                <w:rFonts w:ascii="Times New Roman" w:hAnsi="Times New Roman" w:cs="Times New Roman"/>
              </w:rPr>
              <w:t>ударных</w:t>
            </w:r>
            <w:proofErr w:type="gramStart"/>
            <w:r w:rsidRPr="001A6207">
              <w:rPr>
                <w:rFonts w:ascii="Times New Roman" w:hAnsi="Times New Roman" w:cs="Times New Roman"/>
              </w:rPr>
              <w:t>,к</w:t>
            </w:r>
            <w:proofErr w:type="gramEnd"/>
            <w:r w:rsidRPr="001A6207">
              <w:rPr>
                <w:rFonts w:ascii="Times New Roman" w:hAnsi="Times New Roman" w:cs="Times New Roman"/>
              </w:rPr>
              <w:t>омплект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в кейсе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Микшер </w:t>
            </w:r>
            <w:proofErr w:type="spellStart"/>
            <w:r w:rsidRPr="001A6207">
              <w:rPr>
                <w:rFonts w:ascii="Times New Roman" w:hAnsi="Times New Roman" w:cs="Times New Roman"/>
              </w:rPr>
              <w:t>Behringer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Q1202USB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Микшер профессиональный  </w:t>
            </w:r>
            <w:proofErr w:type="spellStart"/>
            <w:r w:rsidRPr="001A6207">
              <w:rPr>
                <w:rFonts w:ascii="Times New Roman" w:hAnsi="Times New Roman" w:cs="Times New Roman"/>
              </w:rPr>
              <w:t>Allen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1A6207">
              <w:rPr>
                <w:rFonts w:ascii="Times New Roman" w:hAnsi="Times New Roman" w:cs="Times New Roman"/>
              </w:rPr>
              <w:t>Heath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ZED10FX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Микшер профессиональный ZED10FX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Микшерный</w:t>
            </w:r>
            <w:proofErr w:type="spellEnd"/>
            <w:r w:rsidRPr="001A62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6207">
              <w:rPr>
                <w:rFonts w:ascii="Times New Roman" w:hAnsi="Times New Roman" w:cs="Times New Roman"/>
              </w:rPr>
              <w:t>пульт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 Allen &amp; Heath iLive-T112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Микшерный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пульт со встроенным компрессором YAMAHA MG 102C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Микшерский пульт </w:t>
            </w:r>
            <w:proofErr w:type="spellStart"/>
            <w:r w:rsidRPr="001A6207">
              <w:rPr>
                <w:rFonts w:ascii="Times New Roman" w:hAnsi="Times New Roman" w:cs="Times New Roman"/>
              </w:rPr>
              <w:t>Yamaha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MGP16X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Многофункциональная вокальная </w:t>
            </w:r>
            <w:proofErr w:type="gramStart"/>
            <w:r w:rsidRPr="001A6207">
              <w:rPr>
                <w:rFonts w:ascii="Times New Roman" w:hAnsi="Times New Roman" w:cs="Times New Roman"/>
              </w:rPr>
              <w:t>радио система</w:t>
            </w:r>
            <w:proofErr w:type="gramEnd"/>
            <w:r w:rsidRPr="001A62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6207">
              <w:rPr>
                <w:rFonts w:ascii="Times New Roman" w:hAnsi="Times New Roman" w:cs="Times New Roman"/>
              </w:rPr>
              <w:t>Sennheiser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XSW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1A6207">
              <w:rPr>
                <w:rFonts w:ascii="Times New Roman" w:hAnsi="Times New Roman" w:cs="Times New Roman"/>
              </w:rPr>
              <w:t>Модуль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6207">
              <w:rPr>
                <w:rFonts w:ascii="Times New Roman" w:hAnsi="Times New Roman" w:cs="Times New Roman"/>
              </w:rPr>
              <w:t>расширения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A6207">
              <w:rPr>
                <w:rFonts w:ascii="Times New Roman" w:hAnsi="Times New Roman" w:cs="Times New Roman"/>
                <w:lang w:val="en-US"/>
              </w:rPr>
              <w:t>Allen&amp;Heath</w:t>
            </w:r>
            <w:proofErr w:type="spellEnd"/>
            <w:r w:rsidRPr="001A6207">
              <w:rPr>
                <w:rFonts w:ascii="Times New Roman" w:hAnsi="Times New Roman" w:cs="Times New Roman"/>
                <w:lang w:val="en-US"/>
              </w:rPr>
              <w:t xml:space="preserve"> GLD-AR2412 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1A6207">
              <w:rPr>
                <w:rFonts w:ascii="Times New Roman" w:hAnsi="Times New Roman" w:cs="Times New Roman"/>
              </w:rPr>
              <w:t>Модуль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6207">
              <w:rPr>
                <w:rFonts w:ascii="Times New Roman" w:hAnsi="Times New Roman" w:cs="Times New Roman"/>
              </w:rPr>
              <w:t>расширения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A6207">
              <w:rPr>
                <w:rFonts w:ascii="Times New Roman" w:hAnsi="Times New Roman" w:cs="Times New Roman"/>
                <w:lang w:val="en-US"/>
              </w:rPr>
              <w:t>Allen&amp;Heath</w:t>
            </w:r>
            <w:proofErr w:type="spellEnd"/>
            <w:r w:rsidRPr="001A6207">
              <w:rPr>
                <w:rFonts w:ascii="Times New Roman" w:hAnsi="Times New Roman" w:cs="Times New Roman"/>
                <w:lang w:val="en-US"/>
              </w:rPr>
              <w:t xml:space="preserve"> GLD-AR84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Мультикор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1A6207">
              <w:rPr>
                <w:rFonts w:ascii="Times New Roman" w:hAnsi="Times New Roman" w:cs="Times New Roman"/>
              </w:rPr>
              <w:t>Acer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Плеер USB, профессиональный DENON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Подъемник для </w:t>
            </w:r>
            <w:proofErr w:type="spellStart"/>
            <w:r w:rsidRPr="001A6207">
              <w:rPr>
                <w:rFonts w:ascii="Times New Roman" w:hAnsi="Times New Roman" w:cs="Times New Roman"/>
              </w:rPr>
              <w:t>инвалидов-калясочников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Проектор EIKI EIF-HDT30</w:t>
            </w:r>
          </w:p>
        </w:tc>
      </w:tr>
      <w:tr w:rsidR="001A6207" w:rsidRPr="001A6207" w:rsidTr="001A6207">
        <w:trPr>
          <w:jc w:val="center"/>
        </w:trPr>
        <w:tc>
          <w:tcPr>
            <w:tcW w:w="4503" w:type="dxa"/>
          </w:tcPr>
          <w:p w:rsidR="001A6207" w:rsidRPr="001A6207" w:rsidRDefault="001A6207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1A6207" w:rsidRPr="001A6207" w:rsidRDefault="001A6207" w:rsidP="001A6207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1A6207">
              <w:rPr>
                <w:rFonts w:ascii="Times New Roman" w:hAnsi="Times New Roman" w:cs="Times New Roman"/>
              </w:rPr>
              <w:t>Acer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X1126H DLP 3D, SVGA, 4000Lm, 20000/1, HDMI</w:t>
            </w:r>
          </w:p>
          <w:p w:rsidR="001A6207" w:rsidRPr="001A6207" w:rsidRDefault="001A6207">
            <w:pPr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Проекторы </w:t>
            </w:r>
            <w:proofErr w:type="spellStart"/>
            <w:r w:rsidRPr="001A6207">
              <w:rPr>
                <w:rFonts w:ascii="Times New Roman" w:hAnsi="Times New Roman" w:cs="Times New Roman"/>
              </w:rPr>
              <w:t>ViewSonic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Прожекторы </w:t>
            </w:r>
            <w:proofErr w:type="spellStart"/>
            <w:r w:rsidRPr="001A6207">
              <w:rPr>
                <w:rFonts w:ascii="Times New Roman" w:hAnsi="Times New Roman" w:cs="Times New Roman"/>
              </w:rPr>
              <w:t>Nightsun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Прожекторы светодиодный </w:t>
            </w:r>
            <w:proofErr w:type="spellStart"/>
            <w:r w:rsidRPr="001A6207">
              <w:rPr>
                <w:rFonts w:ascii="Times New Roman" w:hAnsi="Times New Roman" w:cs="Times New Roman"/>
              </w:rPr>
              <w:t>Involight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COBPAR100W 100 Вт 3200</w:t>
            </w:r>
            <w:proofErr w:type="gramStart"/>
            <w:r w:rsidRPr="001A620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A6207">
              <w:rPr>
                <w:rFonts w:ascii="Times New Roman" w:hAnsi="Times New Roman" w:cs="Times New Roman"/>
              </w:rPr>
              <w:t xml:space="preserve"> (СОВ)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Прожекторы светодиодный </w:t>
            </w:r>
            <w:proofErr w:type="spellStart"/>
            <w:r w:rsidRPr="001A6207">
              <w:rPr>
                <w:rFonts w:ascii="Times New Roman" w:hAnsi="Times New Roman" w:cs="Times New Roman"/>
              </w:rPr>
              <w:t>Involight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ZOOMSPOT 415 4 шт. 15 Вт </w:t>
            </w:r>
            <w:proofErr w:type="spellStart"/>
            <w:r w:rsidRPr="001A6207">
              <w:rPr>
                <w:rFonts w:ascii="Times New Roman" w:hAnsi="Times New Roman" w:cs="Times New Roman"/>
              </w:rPr>
              <w:t>RGBW,зум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5*-75*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Проигрыватель DENON DN-300C CD/USB с акустическим оборудованием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Пульт управления 4 лебедками </w:t>
            </w:r>
            <w:proofErr w:type="spellStart"/>
            <w:r w:rsidRPr="001A6207">
              <w:rPr>
                <w:rFonts w:ascii="Times New Roman" w:hAnsi="Times New Roman" w:cs="Times New Roman"/>
              </w:rPr>
              <w:t>Prolyte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PLE-30-044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Пульт управления световой </w:t>
            </w:r>
            <w:proofErr w:type="spellStart"/>
            <w:r w:rsidRPr="001A6207">
              <w:rPr>
                <w:rFonts w:ascii="Times New Roman" w:hAnsi="Times New Roman" w:cs="Times New Roman"/>
              </w:rPr>
              <w:t>Titan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Mobile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Console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Пульт управления светом, DASLIGHT DVC 3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Радиомикрофон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Seenheiser</w:t>
            </w:r>
            <w:proofErr w:type="spellEnd"/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Радиосистема ATW-3141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Радиосистема ручная 10 каналов  ATW-2120а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 w:rsidP="0093415E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Радиосистемы </w:t>
            </w:r>
            <w:proofErr w:type="spellStart"/>
            <w:proofErr w:type="gramStart"/>
            <w:r w:rsidRPr="001A6207">
              <w:rPr>
                <w:rFonts w:ascii="Times New Roman" w:hAnsi="Times New Roman" w:cs="Times New Roman"/>
              </w:rPr>
              <w:t>ручная</w:t>
            </w:r>
            <w:proofErr w:type="gramEnd"/>
            <w:r w:rsidRPr="001A6207">
              <w:rPr>
                <w:rFonts w:ascii="Times New Roman" w:hAnsi="Times New Roman" w:cs="Times New Roman"/>
              </w:rPr>
              <w:t>,Sennheiser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EW135G3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Радиосистема с </w:t>
            </w:r>
            <w:proofErr w:type="spellStart"/>
            <w:r w:rsidRPr="001A6207">
              <w:rPr>
                <w:rFonts w:ascii="Times New Roman" w:hAnsi="Times New Roman" w:cs="Times New Roman"/>
              </w:rPr>
              <w:t>ручн</w:t>
            </w:r>
            <w:proofErr w:type="spellEnd"/>
            <w:r w:rsidRPr="001A6207">
              <w:rPr>
                <w:rFonts w:ascii="Times New Roman" w:hAnsi="Times New Roman" w:cs="Times New Roman"/>
              </w:rPr>
              <w:t>. передатчиком с капсюлем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Радиоуправление ДМХ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Рекордер </w:t>
            </w:r>
            <w:proofErr w:type="spellStart"/>
            <w:r w:rsidRPr="001A6207">
              <w:rPr>
                <w:rFonts w:ascii="Times New Roman" w:hAnsi="Times New Roman" w:cs="Times New Roman"/>
              </w:rPr>
              <w:t>Zoom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H5 сменные микрофоны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Рэк</w:t>
            </w:r>
            <w:proofErr w:type="spellEnd"/>
            <w:r w:rsidRPr="001A620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A6207">
              <w:rPr>
                <w:rFonts w:ascii="Times New Roman" w:hAnsi="Times New Roman" w:cs="Times New Roman"/>
              </w:rPr>
              <w:t>кейс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  SLCASE CR 12U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Сабвуфер  активный, </w:t>
            </w:r>
            <w:proofErr w:type="spellStart"/>
            <w:r w:rsidRPr="001A6207">
              <w:rPr>
                <w:rFonts w:ascii="Times New Roman" w:hAnsi="Times New Roman" w:cs="Times New Roman"/>
              </w:rPr>
              <w:t>Audio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Focus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MTB 118A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Сателлиты </w:t>
            </w:r>
            <w:proofErr w:type="spellStart"/>
            <w:r w:rsidRPr="001A6207">
              <w:rPr>
                <w:rFonts w:ascii="Times New Roman" w:hAnsi="Times New Roman" w:cs="Times New Roman"/>
              </w:rPr>
              <w:t>AudioFocus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FR115A (</w:t>
            </w:r>
            <w:proofErr w:type="spellStart"/>
            <w:r w:rsidRPr="001A6207">
              <w:rPr>
                <w:rFonts w:ascii="Times New Roman" w:hAnsi="Times New Roman" w:cs="Times New Roman"/>
              </w:rPr>
              <w:t>Акустич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6207">
              <w:rPr>
                <w:rFonts w:ascii="Times New Roman" w:hAnsi="Times New Roman" w:cs="Times New Roman"/>
              </w:rPr>
              <w:t>сист</w:t>
            </w:r>
            <w:proofErr w:type="spellEnd"/>
            <w:r w:rsidRPr="001A6207">
              <w:rPr>
                <w:rFonts w:ascii="Times New Roman" w:hAnsi="Times New Roman" w:cs="Times New Roman"/>
              </w:rPr>
              <w:t>.)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1A6207">
              <w:rPr>
                <w:rFonts w:ascii="Times New Roman" w:hAnsi="Times New Roman" w:cs="Times New Roman"/>
              </w:rPr>
              <w:t>Световая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6207">
              <w:rPr>
                <w:rFonts w:ascii="Times New Roman" w:hAnsi="Times New Roman" w:cs="Times New Roman"/>
              </w:rPr>
              <w:t>голова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 (Color IMAGINATION SI-052) 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Световая голова </w:t>
            </w:r>
            <w:proofErr w:type="spellStart"/>
            <w:r w:rsidRPr="001A6207">
              <w:rPr>
                <w:rFonts w:ascii="Times New Roman" w:hAnsi="Times New Roman" w:cs="Times New Roman"/>
              </w:rPr>
              <w:t>SVlight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MH56-WQZ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1A6207">
              <w:rPr>
                <w:rFonts w:ascii="Times New Roman" w:hAnsi="Times New Roman" w:cs="Times New Roman"/>
              </w:rPr>
              <w:t>Световая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6207">
              <w:rPr>
                <w:rFonts w:ascii="Times New Roman" w:hAnsi="Times New Roman" w:cs="Times New Roman"/>
              </w:rPr>
              <w:t>тумба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 push and play round r6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Световые стойки +2 Фермы высота </w:t>
            </w:r>
            <w:proofErr w:type="spellStart"/>
            <w:r w:rsidRPr="001A6207">
              <w:rPr>
                <w:rFonts w:ascii="Times New Roman" w:hAnsi="Times New Roman" w:cs="Times New Roman"/>
              </w:rPr>
              <w:t>Tempo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LST200BK-2 Т-обр.,1620-3250 мм 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Светодиодная панель, 8 шт. по 15 Вт, </w:t>
            </w:r>
            <w:proofErr w:type="spellStart"/>
            <w:r w:rsidRPr="001A6207">
              <w:rPr>
                <w:rFonts w:ascii="Times New Roman" w:hAnsi="Times New Roman" w:cs="Times New Roman"/>
              </w:rPr>
              <w:t>Involijht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COBBAR815, RGB (COB), DMX-512 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Стробоскоп </w:t>
            </w:r>
            <w:proofErr w:type="spellStart"/>
            <w:r w:rsidRPr="001A6207">
              <w:rPr>
                <w:rFonts w:ascii="Times New Roman" w:hAnsi="Times New Roman" w:cs="Times New Roman"/>
              </w:rPr>
              <w:t>SVlight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SE 018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Ударная установка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Усилитель гитарный MARSHALL JVM410H100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Усилитель </w:t>
            </w:r>
            <w:proofErr w:type="spellStart"/>
            <w:r w:rsidRPr="001A6207">
              <w:rPr>
                <w:rFonts w:ascii="Times New Roman" w:hAnsi="Times New Roman" w:cs="Times New Roman"/>
              </w:rPr>
              <w:t>комбо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басовый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Усилитель </w:t>
            </w:r>
            <w:proofErr w:type="spellStart"/>
            <w:r w:rsidRPr="001A6207">
              <w:rPr>
                <w:rFonts w:ascii="Times New Roman" w:hAnsi="Times New Roman" w:cs="Times New Roman"/>
              </w:rPr>
              <w:t>комбо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гитарный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Усилитель мощности трансляционный ABK PA-3002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Усилитель транзитный </w:t>
            </w:r>
            <w:proofErr w:type="gramStart"/>
            <w:r w:rsidRPr="001A6207">
              <w:rPr>
                <w:rFonts w:ascii="Times New Roman" w:hAnsi="Times New Roman" w:cs="Times New Roman"/>
              </w:rPr>
              <w:t>для</w:t>
            </w:r>
            <w:proofErr w:type="gram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6207">
              <w:rPr>
                <w:rFonts w:ascii="Times New Roman" w:hAnsi="Times New Roman" w:cs="Times New Roman"/>
              </w:rPr>
              <w:t>бас</w:t>
            </w:r>
            <w:proofErr w:type="gramEnd"/>
            <w:r w:rsidRPr="001A6207">
              <w:rPr>
                <w:rFonts w:ascii="Times New Roman" w:hAnsi="Times New Roman" w:cs="Times New Roman"/>
              </w:rPr>
              <w:t xml:space="preserve"> гитары </w:t>
            </w:r>
            <w:proofErr w:type="spellStart"/>
            <w:r w:rsidRPr="001A6207">
              <w:rPr>
                <w:rFonts w:ascii="Times New Roman" w:hAnsi="Times New Roman" w:cs="Times New Roman"/>
              </w:rPr>
              <w:t>PhilJonesBass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M500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Усилитель трансляционный </w:t>
            </w:r>
            <w:proofErr w:type="spellStart"/>
            <w:r w:rsidRPr="001A6207">
              <w:rPr>
                <w:rFonts w:ascii="Times New Roman" w:hAnsi="Times New Roman" w:cs="Times New Roman"/>
              </w:rPr>
              <w:t>Nusun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M1600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Ферма </w:t>
            </w:r>
            <w:proofErr w:type="spellStart"/>
            <w:r w:rsidRPr="001A6207">
              <w:rPr>
                <w:rFonts w:ascii="Times New Roman" w:hAnsi="Times New Roman" w:cs="Times New Roman"/>
              </w:rPr>
              <w:t>Prolyte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H30V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1A6207">
              <w:rPr>
                <w:rFonts w:ascii="Times New Roman" w:hAnsi="Times New Roman" w:cs="Times New Roman"/>
              </w:rPr>
              <w:t>Цифровой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6207">
              <w:rPr>
                <w:rFonts w:ascii="Times New Roman" w:hAnsi="Times New Roman" w:cs="Times New Roman"/>
              </w:rPr>
              <w:t>микшер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  <w:lang w:val="en-US"/>
              </w:rPr>
              <w:t>Allen&amp;Heath</w:t>
            </w:r>
            <w:proofErr w:type="spellEnd"/>
            <w:r w:rsidRPr="001A6207">
              <w:rPr>
                <w:rFonts w:ascii="Times New Roman" w:hAnsi="Times New Roman" w:cs="Times New Roman"/>
                <w:lang w:val="en-US"/>
              </w:rPr>
              <w:t xml:space="preserve"> GLD-80 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 xml:space="preserve">Цифровой </w:t>
            </w:r>
            <w:proofErr w:type="spellStart"/>
            <w:r w:rsidRPr="001A6207">
              <w:rPr>
                <w:rFonts w:ascii="Times New Roman" w:hAnsi="Times New Roman" w:cs="Times New Roman"/>
              </w:rPr>
              <w:t>микшерный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модуль </w:t>
            </w:r>
            <w:proofErr w:type="spellStart"/>
            <w:r w:rsidRPr="001A6207">
              <w:rPr>
                <w:rFonts w:ascii="Times New Roman" w:hAnsi="Times New Roman" w:cs="Times New Roman"/>
              </w:rPr>
              <w:t>Allen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1A6207">
              <w:rPr>
                <w:rFonts w:ascii="Times New Roman" w:hAnsi="Times New Roman" w:cs="Times New Roman"/>
              </w:rPr>
              <w:t>Heath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IDR-48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1A6207">
              <w:rPr>
                <w:rFonts w:ascii="Times New Roman" w:hAnsi="Times New Roman" w:cs="Times New Roman"/>
              </w:rPr>
              <w:t>Экран</w:t>
            </w:r>
            <w:r w:rsidRPr="001A6207">
              <w:rPr>
                <w:rFonts w:ascii="Times New Roman" w:hAnsi="Times New Roman" w:cs="Times New Roman"/>
                <w:lang w:val="en-US"/>
              </w:rPr>
              <w:t xml:space="preserve"> MW Electric Screen White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r w:rsidRPr="001A6207">
              <w:rPr>
                <w:rFonts w:ascii="Times New Roman" w:hAnsi="Times New Roman" w:cs="Times New Roman"/>
              </w:rPr>
              <w:t>Экран моторизированный MW Maxxscreen20</w:t>
            </w:r>
          </w:p>
        </w:tc>
      </w:tr>
      <w:tr w:rsidR="00237D32" w:rsidRPr="001A6207" w:rsidTr="001A6207">
        <w:trPr>
          <w:jc w:val="center"/>
        </w:trPr>
        <w:tc>
          <w:tcPr>
            <w:tcW w:w="4503" w:type="dxa"/>
          </w:tcPr>
          <w:p w:rsidR="00237D32" w:rsidRPr="001A6207" w:rsidRDefault="00237D32" w:rsidP="00F91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237D32" w:rsidRPr="001A6207" w:rsidRDefault="00237D32">
            <w:pPr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1A6207">
              <w:rPr>
                <w:rFonts w:ascii="Times New Roman" w:hAnsi="Times New Roman" w:cs="Times New Roman"/>
              </w:rPr>
              <w:t>Электропиано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7">
              <w:rPr>
                <w:rFonts w:ascii="Times New Roman" w:hAnsi="Times New Roman" w:cs="Times New Roman"/>
              </w:rPr>
              <w:t>Yamaha</w:t>
            </w:r>
            <w:proofErr w:type="spellEnd"/>
            <w:r w:rsidRPr="001A6207">
              <w:rPr>
                <w:rFonts w:ascii="Times New Roman" w:hAnsi="Times New Roman" w:cs="Times New Roman"/>
              </w:rPr>
              <w:t xml:space="preserve"> P-105WH</w:t>
            </w:r>
          </w:p>
        </w:tc>
      </w:tr>
    </w:tbl>
    <w:p w:rsidR="00F918E6" w:rsidRPr="008A6FD3" w:rsidRDefault="00F918E6" w:rsidP="00F91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918E6" w:rsidRPr="008A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8E6"/>
    <w:rsid w:val="001A6207"/>
    <w:rsid w:val="00237D32"/>
    <w:rsid w:val="00603132"/>
    <w:rsid w:val="008A6FD3"/>
    <w:rsid w:val="0093415E"/>
    <w:rsid w:val="00CE6C5F"/>
    <w:rsid w:val="00F9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2020-11-23T13:19:00Z</cp:lastPrinted>
  <dcterms:created xsi:type="dcterms:W3CDTF">2020-11-23T12:09:00Z</dcterms:created>
  <dcterms:modified xsi:type="dcterms:W3CDTF">2020-11-23T13:23:00Z</dcterms:modified>
</cp:coreProperties>
</file>